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8ECC" w14:textId="17671C8A" w:rsidR="00147E78" w:rsidRDefault="00E115E7">
      <w:pPr>
        <w:pStyle w:val="Title"/>
        <w:rPr>
          <w:color w:val="FF0000"/>
        </w:rPr>
      </w:pPr>
      <w:r>
        <w:rPr>
          <w:color w:val="FF0000"/>
        </w:rPr>
        <w:t xml:space="preserve">     </w:t>
      </w:r>
    </w:p>
    <w:p w14:paraId="33780D69" w14:textId="04403401" w:rsidR="00F2092C" w:rsidRPr="00F1579B" w:rsidRDefault="00F2092C" w:rsidP="00F2092C">
      <w:pPr>
        <w:pStyle w:val="Title"/>
        <w:rPr>
          <w:color w:val="4472C4" w:themeColor="accent1"/>
          <w:sz w:val="52"/>
        </w:rPr>
      </w:pPr>
      <w:proofErr w:type="gramStart"/>
      <w:r w:rsidRPr="00F1579B">
        <w:rPr>
          <w:color w:val="4472C4" w:themeColor="accent1"/>
          <w:sz w:val="52"/>
        </w:rPr>
        <w:t xml:space="preserve">DIVE  </w:t>
      </w:r>
      <w:r w:rsidR="00955936" w:rsidRPr="00F1579B">
        <w:rPr>
          <w:color w:val="4472C4" w:themeColor="accent1"/>
          <w:sz w:val="52"/>
        </w:rPr>
        <w:t>ST</w:t>
      </w:r>
      <w:proofErr w:type="gramEnd"/>
      <w:r w:rsidR="00955936" w:rsidRPr="00F1579B">
        <w:rPr>
          <w:color w:val="4472C4" w:themeColor="accent1"/>
          <w:sz w:val="52"/>
        </w:rPr>
        <w:t xml:space="preserve"> EUSTATIU</w:t>
      </w:r>
      <w:r w:rsidR="001C4C34" w:rsidRPr="00F1579B">
        <w:rPr>
          <w:color w:val="4472C4" w:themeColor="accent1"/>
          <w:sz w:val="52"/>
        </w:rPr>
        <w:t>S</w:t>
      </w:r>
    </w:p>
    <w:p w14:paraId="1FA750A2" w14:textId="77777777" w:rsidR="00F2092C" w:rsidRPr="00295A0C" w:rsidRDefault="00F2092C" w:rsidP="00F2092C">
      <w:pPr>
        <w:pStyle w:val="Title"/>
        <w:rPr>
          <w:color w:val="00B050"/>
          <w:sz w:val="16"/>
          <w:szCs w:val="16"/>
        </w:rPr>
      </w:pPr>
    </w:p>
    <w:p w14:paraId="70CD285F" w14:textId="31BDCF31" w:rsidR="00F2092C" w:rsidRDefault="00982F9A" w:rsidP="00F2092C">
      <w:pPr>
        <w:pStyle w:val="Title"/>
        <w:rPr>
          <w:color w:val="00B050"/>
          <w:sz w:val="48"/>
        </w:rPr>
      </w:pPr>
      <w:r w:rsidRPr="008B7626">
        <w:rPr>
          <w:color w:val="FFC000"/>
          <w:sz w:val="48"/>
        </w:rPr>
        <w:t>GOLDEN ROC</w:t>
      </w:r>
      <w:r w:rsidR="00C23A54" w:rsidRPr="008B7626">
        <w:rPr>
          <w:color w:val="FFC000"/>
          <w:sz w:val="48"/>
        </w:rPr>
        <w:t xml:space="preserve">K </w:t>
      </w:r>
      <w:r w:rsidR="00472E8F" w:rsidRPr="008B7626">
        <w:rPr>
          <w:color w:val="0070C0"/>
          <w:sz w:val="48"/>
        </w:rPr>
        <w:t>“</w:t>
      </w:r>
      <w:r w:rsidR="00C23A54" w:rsidRPr="008B7626">
        <w:rPr>
          <w:color w:val="0070C0"/>
          <w:sz w:val="48"/>
        </w:rPr>
        <w:t>A</w:t>
      </w:r>
      <w:r w:rsidR="00424690" w:rsidRPr="008B7626">
        <w:rPr>
          <w:color w:val="0070C0"/>
          <w:sz w:val="48"/>
        </w:rPr>
        <w:t>ll</w:t>
      </w:r>
      <w:r w:rsidR="00C23A54" w:rsidRPr="008B7626">
        <w:rPr>
          <w:color w:val="0070C0"/>
          <w:sz w:val="48"/>
        </w:rPr>
        <w:t xml:space="preserve"> I</w:t>
      </w:r>
      <w:r w:rsidR="00424690" w:rsidRPr="008B7626">
        <w:rPr>
          <w:color w:val="0070C0"/>
          <w:sz w:val="48"/>
        </w:rPr>
        <w:t>nclusive</w:t>
      </w:r>
      <w:r w:rsidR="00472E8F" w:rsidRPr="008B7626">
        <w:rPr>
          <w:color w:val="0070C0"/>
          <w:sz w:val="48"/>
        </w:rPr>
        <w:t>”</w:t>
      </w:r>
      <w:r w:rsidR="00472E8F">
        <w:rPr>
          <w:color w:val="00B050"/>
          <w:sz w:val="48"/>
        </w:rPr>
        <w:t xml:space="preserve"> </w:t>
      </w:r>
      <w:r w:rsidR="00CB4406" w:rsidRPr="005C792D">
        <w:rPr>
          <w:color w:val="FFC000"/>
          <w:sz w:val="48"/>
        </w:rPr>
        <w:t>R</w:t>
      </w:r>
      <w:r w:rsidR="005C792D">
        <w:rPr>
          <w:color w:val="FFC000"/>
          <w:sz w:val="48"/>
        </w:rPr>
        <w:t>ESORT</w:t>
      </w:r>
    </w:p>
    <w:p w14:paraId="29F67E77" w14:textId="77777777" w:rsidR="00E05826" w:rsidRDefault="00E05826" w:rsidP="00F2092C">
      <w:pPr>
        <w:pStyle w:val="Subtitle"/>
        <w:rPr>
          <w:color w:val="4472C4" w:themeColor="accent1"/>
          <w:sz w:val="40"/>
          <w:szCs w:val="44"/>
        </w:rPr>
      </w:pPr>
    </w:p>
    <w:p w14:paraId="0992B655" w14:textId="7FDBAFDC" w:rsidR="00F2092C" w:rsidRPr="00E542D4" w:rsidRDefault="009D6038" w:rsidP="00F2092C">
      <w:pPr>
        <w:pStyle w:val="Subtitle"/>
        <w:rPr>
          <w:color w:val="4472C4" w:themeColor="accent1"/>
          <w:sz w:val="40"/>
          <w:szCs w:val="44"/>
        </w:rPr>
      </w:pPr>
      <w:r>
        <w:rPr>
          <w:color w:val="4472C4" w:themeColor="accent1"/>
          <w:sz w:val="40"/>
          <w:szCs w:val="44"/>
        </w:rPr>
        <w:t>July</w:t>
      </w:r>
      <w:r w:rsidR="00F2092C" w:rsidRPr="00E542D4">
        <w:rPr>
          <w:color w:val="4472C4" w:themeColor="accent1"/>
          <w:sz w:val="40"/>
          <w:szCs w:val="44"/>
        </w:rPr>
        <w:t xml:space="preserve"> </w:t>
      </w:r>
      <w:r>
        <w:rPr>
          <w:color w:val="4472C4" w:themeColor="accent1"/>
          <w:sz w:val="40"/>
          <w:szCs w:val="44"/>
        </w:rPr>
        <w:t>20-27</w:t>
      </w:r>
      <w:r w:rsidR="00F2092C" w:rsidRPr="00E542D4">
        <w:rPr>
          <w:color w:val="4472C4" w:themeColor="accent1"/>
          <w:sz w:val="40"/>
          <w:szCs w:val="44"/>
        </w:rPr>
        <w:t>, 202</w:t>
      </w:r>
      <w:r w:rsidR="00495FF4" w:rsidRPr="00E542D4">
        <w:rPr>
          <w:color w:val="4472C4" w:themeColor="accent1"/>
          <w:sz w:val="40"/>
          <w:szCs w:val="44"/>
        </w:rPr>
        <w:t>4</w:t>
      </w:r>
    </w:p>
    <w:p w14:paraId="5C698B0E" w14:textId="77777777" w:rsidR="00F2092C" w:rsidRPr="00E70BE9" w:rsidRDefault="00F2092C" w:rsidP="00F2092C">
      <w:pPr>
        <w:jc w:val="both"/>
        <w:rPr>
          <w:b/>
        </w:rPr>
      </w:pPr>
    </w:p>
    <w:p w14:paraId="5808906B" w14:textId="13339B81" w:rsidR="00F2092C" w:rsidRPr="00147E78" w:rsidRDefault="00F2092C" w:rsidP="00F2092C">
      <w:pPr>
        <w:rPr>
          <w:b/>
          <w:sz w:val="36"/>
          <w:szCs w:val="36"/>
        </w:rPr>
      </w:pPr>
      <w:r w:rsidRPr="00147E78">
        <w:rPr>
          <w:b/>
          <w:sz w:val="36"/>
          <w:szCs w:val="36"/>
        </w:rPr>
        <w:t>Join Smoky Mtn. Divers for a</w:t>
      </w:r>
      <w:r w:rsidR="00E21FF6">
        <w:rPr>
          <w:b/>
          <w:sz w:val="36"/>
          <w:szCs w:val="36"/>
        </w:rPr>
        <w:t>n</w:t>
      </w:r>
      <w:r w:rsidRPr="00147E78">
        <w:rPr>
          <w:b/>
          <w:sz w:val="36"/>
          <w:szCs w:val="36"/>
        </w:rPr>
        <w:t xml:space="preserve"> </w:t>
      </w:r>
      <w:r w:rsidR="004B765C">
        <w:rPr>
          <w:b/>
          <w:sz w:val="36"/>
          <w:szCs w:val="36"/>
        </w:rPr>
        <w:t>Exciting</w:t>
      </w:r>
      <w:r w:rsidRPr="00147E78">
        <w:rPr>
          <w:b/>
          <w:sz w:val="36"/>
          <w:szCs w:val="36"/>
        </w:rPr>
        <w:t xml:space="preserve"> Week of Reef </w:t>
      </w:r>
      <w:r w:rsidR="0064269C">
        <w:rPr>
          <w:b/>
          <w:sz w:val="36"/>
          <w:szCs w:val="36"/>
        </w:rPr>
        <w:t>&amp;</w:t>
      </w:r>
      <w:r w:rsidR="00C94887">
        <w:rPr>
          <w:b/>
          <w:sz w:val="36"/>
          <w:szCs w:val="36"/>
        </w:rPr>
        <w:t xml:space="preserve"> Wreck </w:t>
      </w:r>
      <w:r w:rsidRPr="00147E78">
        <w:rPr>
          <w:b/>
          <w:sz w:val="36"/>
          <w:szCs w:val="36"/>
        </w:rPr>
        <w:t xml:space="preserve">Diving </w:t>
      </w:r>
      <w:r w:rsidR="006119FC">
        <w:rPr>
          <w:b/>
          <w:sz w:val="36"/>
          <w:szCs w:val="36"/>
        </w:rPr>
        <w:t>offered by</w:t>
      </w:r>
      <w:r w:rsidRPr="00147E78">
        <w:rPr>
          <w:b/>
          <w:sz w:val="36"/>
          <w:szCs w:val="36"/>
        </w:rPr>
        <w:t xml:space="preserve"> </w:t>
      </w:r>
      <w:r w:rsidR="005C36B4">
        <w:rPr>
          <w:b/>
          <w:sz w:val="36"/>
          <w:szCs w:val="36"/>
        </w:rPr>
        <w:t xml:space="preserve">the All Inclusive, </w:t>
      </w:r>
      <w:r w:rsidR="00385B8F">
        <w:rPr>
          <w:b/>
          <w:color w:val="FFC000"/>
          <w:sz w:val="36"/>
          <w:szCs w:val="36"/>
        </w:rPr>
        <w:t>Golden Rock</w:t>
      </w:r>
      <w:r w:rsidR="003D453E">
        <w:rPr>
          <w:b/>
          <w:color w:val="FFC000"/>
          <w:sz w:val="36"/>
          <w:szCs w:val="36"/>
        </w:rPr>
        <w:t xml:space="preserve"> Resort</w:t>
      </w:r>
      <w:r w:rsidRPr="00147E78">
        <w:rPr>
          <w:b/>
          <w:sz w:val="36"/>
          <w:szCs w:val="36"/>
        </w:rPr>
        <w:t xml:space="preserve">, </w:t>
      </w:r>
      <w:r w:rsidR="006A38C6">
        <w:rPr>
          <w:b/>
          <w:sz w:val="36"/>
          <w:szCs w:val="36"/>
        </w:rPr>
        <w:t>“</w:t>
      </w:r>
      <w:r w:rsidR="00314E60">
        <w:rPr>
          <w:b/>
          <w:sz w:val="36"/>
          <w:szCs w:val="36"/>
        </w:rPr>
        <w:t>B</w:t>
      </w:r>
      <w:r w:rsidR="006A38C6">
        <w:rPr>
          <w:b/>
          <w:sz w:val="36"/>
          <w:szCs w:val="36"/>
        </w:rPr>
        <w:t>ES”</w:t>
      </w:r>
      <w:r w:rsidR="00BF67DE">
        <w:rPr>
          <w:b/>
          <w:sz w:val="36"/>
          <w:szCs w:val="36"/>
        </w:rPr>
        <w:t xml:space="preserve"> in the Car</w:t>
      </w:r>
      <w:r w:rsidR="003A1A41">
        <w:rPr>
          <w:b/>
          <w:sz w:val="36"/>
          <w:szCs w:val="36"/>
        </w:rPr>
        <w:t>i</w:t>
      </w:r>
      <w:r w:rsidR="00BF67DE">
        <w:rPr>
          <w:b/>
          <w:sz w:val="36"/>
          <w:szCs w:val="36"/>
        </w:rPr>
        <w:t>bb</w:t>
      </w:r>
      <w:r w:rsidR="003A1A41">
        <w:rPr>
          <w:b/>
          <w:sz w:val="36"/>
          <w:szCs w:val="36"/>
        </w:rPr>
        <w:t>ean N</w:t>
      </w:r>
      <w:r w:rsidR="008663A4">
        <w:rPr>
          <w:b/>
          <w:sz w:val="36"/>
          <w:szCs w:val="36"/>
        </w:rPr>
        <w:t>etherlands</w:t>
      </w:r>
      <w:r w:rsidRPr="00147E78">
        <w:rPr>
          <w:b/>
          <w:sz w:val="36"/>
          <w:szCs w:val="36"/>
        </w:rPr>
        <w:t xml:space="preserve">.  Visibility is </w:t>
      </w:r>
      <w:r w:rsidR="00FA7B21">
        <w:rPr>
          <w:b/>
          <w:sz w:val="36"/>
          <w:szCs w:val="36"/>
        </w:rPr>
        <w:t>usually</w:t>
      </w:r>
      <w:r w:rsidRPr="00147E78">
        <w:rPr>
          <w:b/>
          <w:sz w:val="36"/>
          <w:szCs w:val="36"/>
        </w:rPr>
        <w:t xml:space="preserve"> 100-150 feet with Beautiful Coral Walls </w:t>
      </w:r>
      <w:r w:rsidR="006407A0">
        <w:rPr>
          <w:b/>
          <w:sz w:val="36"/>
          <w:szCs w:val="36"/>
        </w:rPr>
        <w:t>&amp;</w:t>
      </w:r>
      <w:r w:rsidR="00B51EF2">
        <w:rPr>
          <w:b/>
          <w:sz w:val="36"/>
          <w:szCs w:val="36"/>
        </w:rPr>
        <w:t xml:space="preserve"> Swim</w:t>
      </w:r>
      <w:r w:rsidR="00022BC9">
        <w:rPr>
          <w:b/>
          <w:sz w:val="36"/>
          <w:szCs w:val="36"/>
        </w:rPr>
        <w:t>-Through</w:t>
      </w:r>
      <w:r w:rsidR="00286277">
        <w:rPr>
          <w:b/>
          <w:sz w:val="36"/>
          <w:szCs w:val="36"/>
        </w:rPr>
        <w:t>s</w:t>
      </w:r>
      <w:r w:rsidR="00022BC9">
        <w:rPr>
          <w:b/>
          <w:sz w:val="36"/>
          <w:szCs w:val="36"/>
        </w:rPr>
        <w:t xml:space="preserve"> </w:t>
      </w:r>
      <w:r w:rsidRPr="00147E78">
        <w:rPr>
          <w:b/>
          <w:sz w:val="36"/>
          <w:szCs w:val="36"/>
        </w:rPr>
        <w:t xml:space="preserve">beginning at </w:t>
      </w:r>
      <w:r w:rsidR="00FE3A0C">
        <w:rPr>
          <w:b/>
          <w:sz w:val="36"/>
          <w:szCs w:val="36"/>
        </w:rPr>
        <w:t>20-</w:t>
      </w:r>
      <w:r w:rsidR="005E273C">
        <w:rPr>
          <w:b/>
          <w:sz w:val="36"/>
          <w:szCs w:val="36"/>
        </w:rPr>
        <w:t>3</w:t>
      </w:r>
      <w:r w:rsidRPr="00147E78">
        <w:rPr>
          <w:b/>
          <w:sz w:val="36"/>
          <w:szCs w:val="36"/>
        </w:rPr>
        <w:t xml:space="preserve">0 feet. </w:t>
      </w:r>
      <w:r w:rsidR="00605942">
        <w:rPr>
          <w:b/>
          <w:sz w:val="36"/>
          <w:szCs w:val="36"/>
        </w:rPr>
        <w:t xml:space="preserve">Dive with </w:t>
      </w:r>
      <w:r w:rsidR="006306AE">
        <w:rPr>
          <w:b/>
          <w:sz w:val="36"/>
          <w:szCs w:val="36"/>
        </w:rPr>
        <w:t>Golden Rock</w:t>
      </w:r>
      <w:r w:rsidR="00605942">
        <w:rPr>
          <w:b/>
          <w:sz w:val="36"/>
          <w:szCs w:val="36"/>
        </w:rPr>
        <w:t xml:space="preserve"> Divers</w:t>
      </w:r>
      <w:r w:rsidRPr="00147E78">
        <w:rPr>
          <w:b/>
          <w:sz w:val="36"/>
          <w:szCs w:val="36"/>
        </w:rPr>
        <w:t xml:space="preserve">, </w:t>
      </w:r>
      <w:r w:rsidR="006514CE">
        <w:rPr>
          <w:b/>
          <w:sz w:val="36"/>
          <w:szCs w:val="36"/>
        </w:rPr>
        <w:t>as</w:t>
      </w:r>
      <w:r w:rsidR="00BF7606">
        <w:rPr>
          <w:b/>
          <w:sz w:val="36"/>
          <w:szCs w:val="36"/>
        </w:rPr>
        <w:t xml:space="preserve"> </w:t>
      </w:r>
      <w:r w:rsidR="006514CE">
        <w:rPr>
          <w:b/>
          <w:sz w:val="36"/>
          <w:szCs w:val="36"/>
        </w:rPr>
        <w:t>y</w:t>
      </w:r>
      <w:r w:rsidR="00F06DE1">
        <w:rPr>
          <w:b/>
          <w:sz w:val="36"/>
          <w:szCs w:val="36"/>
        </w:rPr>
        <w:t>ou enjoy the</w:t>
      </w:r>
      <w:r w:rsidR="00B84B2F">
        <w:rPr>
          <w:b/>
          <w:sz w:val="36"/>
          <w:szCs w:val="36"/>
        </w:rPr>
        <w:t xml:space="preserve"> </w:t>
      </w:r>
      <w:r w:rsidRPr="00147E78">
        <w:rPr>
          <w:b/>
          <w:sz w:val="36"/>
          <w:szCs w:val="36"/>
        </w:rPr>
        <w:t>Diving</w:t>
      </w:r>
      <w:r w:rsidR="00995DA6">
        <w:rPr>
          <w:b/>
          <w:sz w:val="36"/>
          <w:szCs w:val="36"/>
        </w:rPr>
        <w:t xml:space="preserve"> </w:t>
      </w:r>
      <w:r w:rsidR="00F06DE1">
        <w:rPr>
          <w:b/>
          <w:sz w:val="36"/>
          <w:szCs w:val="36"/>
        </w:rPr>
        <w:t>of</w:t>
      </w:r>
      <w:r w:rsidR="00B749B7">
        <w:rPr>
          <w:b/>
          <w:sz w:val="36"/>
          <w:szCs w:val="36"/>
        </w:rPr>
        <w:t xml:space="preserve"> the Northern Leeward Islands</w:t>
      </w:r>
      <w:r w:rsidRPr="00147E78">
        <w:rPr>
          <w:b/>
          <w:sz w:val="36"/>
          <w:szCs w:val="36"/>
        </w:rPr>
        <w:t>.</w:t>
      </w:r>
      <w:r w:rsidR="001D706E">
        <w:rPr>
          <w:b/>
          <w:sz w:val="36"/>
          <w:szCs w:val="36"/>
        </w:rPr>
        <w:t xml:space="preserve">  </w:t>
      </w:r>
      <w:r w:rsidR="006B58E6">
        <w:rPr>
          <w:b/>
          <w:sz w:val="36"/>
          <w:szCs w:val="36"/>
        </w:rPr>
        <w:t>(</w:t>
      </w:r>
      <w:r w:rsidR="00A8092F">
        <w:rPr>
          <w:b/>
          <w:sz w:val="36"/>
          <w:szCs w:val="36"/>
        </w:rPr>
        <w:t>“</w:t>
      </w:r>
      <w:r w:rsidR="006B58E6">
        <w:rPr>
          <w:b/>
          <w:sz w:val="36"/>
          <w:szCs w:val="36"/>
        </w:rPr>
        <w:t>BES</w:t>
      </w:r>
      <w:r w:rsidR="00A8092F">
        <w:rPr>
          <w:b/>
          <w:sz w:val="36"/>
          <w:szCs w:val="36"/>
        </w:rPr>
        <w:t>”</w:t>
      </w:r>
      <w:r w:rsidR="006B58E6">
        <w:rPr>
          <w:b/>
          <w:sz w:val="36"/>
          <w:szCs w:val="36"/>
        </w:rPr>
        <w:t xml:space="preserve"> </w:t>
      </w:r>
      <w:r w:rsidR="00863F9C">
        <w:rPr>
          <w:b/>
          <w:sz w:val="36"/>
          <w:szCs w:val="36"/>
        </w:rPr>
        <w:t>is</w:t>
      </w:r>
      <w:r w:rsidR="006B58E6">
        <w:rPr>
          <w:b/>
          <w:sz w:val="36"/>
          <w:szCs w:val="36"/>
        </w:rPr>
        <w:t xml:space="preserve"> Bonaire,</w:t>
      </w:r>
      <w:r w:rsidR="00D1258B">
        <w:rPr>
          <w:b/>
          <w:sz w:val="36"/>
          <w:szCs w:val="36"/>
        </w:rPr>
        <w:t xml:space="preserve"> Eus</w:t>
      </w:r>
      <w:r w:rsidR="00354AEB">
        <w:rPr>
          <w:b/>
          <w:sz w:val="36"/>
          <w:szCs w:val="36"/>
        </w:rPr>
        <w:t>tatius, Saba</w:t>
      </w:r>
      <w:r w:rsidR="00C57207">
        <w:rPr>
          <w:b/>
          <w:sz w:val="36"/>
          <w:szCs w:val="36"/>
        </w:rPr>
        <w:t>.</w:t>
      </w:r>
      <w:r w:rsidR="00354AEB">
        <w:rPr>
          <w:b/>
          <w:sz w:val="36"/>
          <w:szCs w:val="36"/>
        </w:rPr>
        <w:t>)</w:t>
      </w:r>
    </w:p>
    <w:p w14:paraId="5B994E22" w14:textId="77777777" w:rsidR="00F2092C" w:rsidRPr="007C4D58" w:rsidRDefault="00F2092C" w:rsidP="00F2092C">
      <w:pPr>
        <w:pStyle w:val="BodyText"/>
        <w:jc w:val="left"/>
        <w:rPr>
          <w:b w:val="0"/>
          <w:sz w:val="20"/>
        </w:rPr>
      </w:pPr>
    </w:p>
    <w:p w14:paraId="23575275" w14:textId="54F433D8" w:rsidR="00F2092C" w:rsidRPr="00147E78" w:rsidRDefault="00F2092C" w:rsidP="00F2092C">
      <w:pPr>
        <w:pStyle w:val="BodyText"/>
        <w:jc w:val="left"/>
        <w:rPr>
          <w:szCs w:val="36"/>
        </w:rPr>
      </w:pPr>
      <w:r w:rsidRPr="0051004A">
        <w:rPr>
          <w:color w:val="0070C0"/>
          <w:sz w:val="40"/>
          <w:szCs w:val="40"/>
        </w:rPr>
        <w:t>COST:</w:t>
      </w:r>
      <w:r w:rsidRPr="00CB45FC">
        <w:rPr>
          <w:b w:val="0"/>
          <w:sz w:val="40"/>
          <w:szCs w:val="40"/>
        </w:rPr>
        <w:t xml:space="preserve">  </w:t>
      </w:r>
      <w:r w:rsidRPr="00147E78">
        <w:rPr>
          <w:szCs w:val="36"/>
        </w:rPr>
        <w:t>Diver</w:t>
      </w:r>
      <w:r>
        <w:rPr>
          <w:szCs w:val="36"/>
        </w:rPr>
        <w:t xml:space="preserve"> </w:t>
      </w:r>
      <w:r w:rsidR="00533C7A">
        <w:rPr>
          <w:szCs w:val="36"/>
        </w:rPr>
        <w:t xml:space="preserve">    </w:t>
      </w:r>
      <w:r w:rsidR="003570A8">
        <w:rPr>
          <w:szCs w:val="36"/>
        </w:rPr>
        <w:t xml:space="preserve"> </w:t>
      </w:r>
      <w:r w:rsidR="00533C7A">
        <w:rPr>
          <w:szCs w:val="36"/>
        </w:rPr>
        <w:t xml:space="preserve">   </w:t>
      </w:r>
      <w:proofErr w:type="gramStart"/>
      <w:r w:rsidR="003570A8">
        <w:rPr>
          <w:szCs w:val="36"/>
        </w:rPr>
        <w:t xml:space="preserve"> </w:t>
      </w:r>
      <w:r w:rsidR="00533C7A">
        <w:rPr>
          <w:szCs w:val="36"/>
        </w:rPr>
        <w:t xml:space="preserve">  </w:t>
      </w:r>
      <w:r w:rsidR="00EB772C">
        <w:rPr>
          <w:szCs w:val="36"/>
        </w:rPr>
        <w:t>“</w:t>
      </w:r>
      <w:proofErr w:type="gramEnd"/>
      <w:r w:rsidR="00EB772C">
        <w:rPr>
          <w:szCs w:val="36"/>
        </w:rPr>
        <w:t>All In</w:t>
      </w:r>
      <w:r w:rsidR="0023441A">
        <w:rPr>
          <w:szCs w:val="36"/>
        </w:rPr>
        <w:t>clusive”</w:t>
      </w:r>
      <w:r>
        <w:rPr>
          <w:szCs w:val="36"/>
        </w:rPr>
        <w:t xml:space="preserve"> – 2 Per Room</w:t>
      </w:r>
      <w:r w:rsidRPr="00147E78">
        <w:rPr>
          <w:szCs w:val="36"/>
        </w:rPr>
        <w:t xml:space="preserve">  $ </w:t>
      </w:r>
      <w:r>
        <w:rPr>
          <w:szCs w:val="36"/>
        </w:rPr>
        <w:t>2,</w:t>
      </w:r>
      <w:r w:rsidR="00247BCE">
        <w:rPr>
          <w:szCs w:val="36"/>
        </w:rPr>
        <w:t>745</w:t>
      </w:r>
    </w:p>
    <w:p w14:paraId="68031FC1" w14:textId="01F5195D" w:rsidR="00F2092C" w:rsidRDefault="00F2092C" w:rsidP="00F2092C">
      <w:pPr>
        <w:pStyle w:val="BodyText"/>
        <w:jc w:val="left"/>
        <w:rPr>
          <w:szCs w:val="36"/>
        </w:rPr>
      </w:pPr>
      <w:r w:rsidRPr="00147E78">
        <w:rPr>
          <w:szCs w:val="36"/>
        </w:rPr>
        <w:t xml:space="preserve">            </w:t>
      </w:r>
      <w:r>
        <w:rPr>
          <w:szCs w:val="36"/>
        </w:rPr>
        <w:t xml:space="preserve">    </w:t>
      </w:r>
      <w:r w:rsidRPr="00147E78">
        <w:rPr>
          <w:szCs w:val="36"/>
        </w:rPr>
        <w:t>Non-Diver</w:t>
      </w:r>
      <w:proofErr w:type="gramStart"/>
      <w:r w:rsidRPr="00147E78">
        <w:rPr>
          <w:szCs w:val="36"/>
        </w:rPr>
        <w:t xml:space="preserve"> </w:t>
      </w:r>
      <w:r w:rsidR="003E3EC5">
        <w:rPr>
          <w:szCs w:val="36"/>
        </w:rPr>
        <w:t xml:space="preserve">  </w:t>
      </w:r>
      <w:r w:rsidR="00AF2C02">
        <w:rPr>
          <w:szCs w:val="36"/>
        </w:rPr>
        <w:t>“</w:t>
      </w:r>
      <w:proofErr w:type="gramEnd"/>
      <w:r w:rsidR="00AF2C02">
        <w:rPr>
          <w:szCs w:val="36"/>
        </w:rPr>
        <w:t>All Inclusive</w:t>
      </w:r>
      <w:r w:rsidR="003E3EC5">
        <w:rPr>
          <w:szCs w:val="36"/>
        </w:rPr>
        <w:t>”</w:t>
      </w:r>
      <w:r w:rsidR="004A3B07">
        <w:rPr>
          <w:szCs w:val="36"/>
        </w:rPr>
        <w:t xml:space="preserve"> </w:t>
      </w:r>
      <w:r>
        <w:rPr>
          <w:szCs w:val="36"/>
        </w:rPr>
        <w:t>– 2 Per Room</w:t>
      </w:r>
      <w:r w:rsidRPr="00147E78">
        <w:rPr>
          <w:szCs w:val="36"/>
        </w:rPr>
        <w:t xml:space="preserve"> </w:t>
      </w:r>
      <w:r>
        <w:rPr>
          <w:szCs w:val="36"/>
        </w:rPr>
        <w:t xml:space="preserve"> </w:t>
      </w:r>
      <w:r w:rsidRPr="00147E78">
        <w:rPr>
          <w:szCs w:val="36"/>
        </w:rPr>
        <w:t xml:space="preserve"> $ </w:t>
      </w:r>
      <w:r w:rsidR="00D82CC8">
        <w:rPr>
          <w:szCs w:val="36"/>
        </w:rPr>
        <w:t>1</w:t>
      </w:r>
      <w:r>
        <w:rPr>
          <w:szCs w:val="36"/>
        </w:rPr>
        <w:t>,</w:t>
      </w:r>
      <w:r w:rsidR="00670F3D">
        <w:rPr>
          <w:szCs w:val="36"/>
        </w:rPr>
        <w:t>945</w:t>
      </w:r>
    </w:p>
    <w:p w14:paraId="38A3C311" w14:textId="7B29E25A" w:rsidR="0095157B" w:rsidRPr="0095157B" w:rsidRDefault="00F2092C" w:rsidP="00871A3E">
      <w:pPr>
        <w:pStyle w:val="BodyText"/>
        <w:jc w:val="left"/>
        <w:rPr>
          <w:szCs w:val="36"/>
        </w:rPr>
      </w:pPr>
      <w:r>
        <w:rPr>
          <w:szCs w:val="36"/>
        </w:rPr>
        <w:t xml:space="preserve"> </w:t>
      </w:r>
      <w:r>
        <w:rPr>
          <w:szCs w:val="36"/>
        </w:rPr>
        <w:tab/>
      </w:r>
      <w:r>
        <w:rPr>
          <w:szCs w:val="36"/>
        </w:rPr>
        <w:tab/>
      </w:r>
      <w:r w:rsidR="00D94F6F">
        <w:rPr>
          <w:szCs w:val="36"/>
        </w:rPr>
        <w:t>Single</w:t>
      </w:r>
      <w:r w:rsidR="007930B9">
        <w:rPr>
          <w:szCs w:val="36"/>
        </w:rPr>
        <w:t xml:space="preserve"> </w:t>
      </w:r>
      <w:r w:rsidR="0095157B">
        <w:rPr>
          <w:szCs w:val="36"/>
        </w:rPr>
        <w:t>Div</w:t>
      </w:r>
      <w:r w:rsidR="00172B58">
        <w:rPr>
          <w:szCs w:val="36"/>
        </w:rPr>
        <w:t>e</w:t>
      </w:r>
      <w:r w:rsidR="004A41BB">
        <w:rPr>
          <w:szCs w:val="36"/>
        </w:rPr>
        <w:t xml:space="preserve">r </w:t>
      </w:r>
      <w:r w:rsidR="00164DD0">
        <w:rPr>
          <w:szCs w:val="36"/>
        </w:rPr>
        <w:t>“All Inclusive”</w:t>
      </w:r>
      <w:r w:rsidR="00172B58">
        <w:rPr>
          <w:szCs w:val="36"/>
        </w:rPr>
        <w:t>– 1 Per Room</w:t>
      </w:r>
      <w:r w:rsidR="007D480B">
        <w:rPr>
          <w:szCs w:val="36"/>
        </w:rPr>
        <w:t xml:space="preserve">   </w:t>
      </w:r>
      <w:r w:rsidR="00CE3F7E">
        <w:rPr>
          <w:szCs w:val="36"/>
        </w:rPr>
        <w:t xml:space="preserve">$ </w:t>
      </w:r>
      <w:r w:rsidR="00D45315">
        <w:rPr>
          <w:szCs w:val="36"/>
        </w:rPr>
        <w:t>3</w:t>
      </w:r>
      <w:r w:rsidR="009E2A06">
        <w:rPr>
          <w:szCs w:val="36"/>
        </w:rPr>
        <w:t>,</w:t>
      </w:r>
      <w:r w:rsidR="00670F3D">
        <w:rPr>
          <w:szCs w:val="36"/>
        </w:rPr>
        <w:t>605</w:t>
      </w:r>
    </w:p>
    <w:p w14:paraId="6F35948C" w14:textId="77777777" w:rsidR="00F2092C" w:rsidRPr="007C4D58" w:rsidRDefault="00F2092C" w:rsidP="00F2092C">
      <w:pPr>
        <w:pStyle w:val="BodyText"/>
        <w:jc w:val="left"/>
        <w:rPr>
          <w:b w:val="0"/>
          <w:sz w:val="20"/>
        </w:rPr>
      </w:pPr>
    </w:p>
    <w:p w14:paraId="7590BA30" w14:textId="77777777" w:rsidR="00F2092C" w:rsidRPr="0051004A" w:rsidRDefault="00F2092C" w:rsidP="00F2092C">
      <w:pPr>
        <w:rPr>
          <w:b/>
          <w:color w:val="0070C0"/>
          <w:sz w:val="40"/>
        </w:rPr>
      </w:pPr>
      <w:r w:rsidRPr="0051004A">
        <w:rPr>
          <w:b/>
          <w:color w:val="0070C0"/>
          <w:sz w:val="40"/>
        </w:rPr>
        <w:t>TRIP INCLUDES:</w:t>
      </w:r>
    </w:p>
    <w:p w14:paraId="4C43C30A" w14:textId="7F10E4E9" w:rsidR="00F2092C" w:rsidRPr="00BE501E" w:rsidRDefault="00623B06" w:rsidP="00F2092C">
      <w:pPr>
        <w:numPr>
          <w:ilvl w:val="0"/>
          <w:numId w:val="5"/>
        </w:numPr>
        <w:rPr>
          <w:b/>
          <w:sz w:val="32"/>
        </w:rPr>
      </w:pPr>
      <w:r>
        <w:rPr>
          <w:b/>
          <w:sz w:val="32"/>
        </w:rPr>
        <w:t>8</w:t>
      </w:r>
      <w:r w:rsidR="00F2092C" w:rsidRPr="00BE501E">
        <w:rPr>
          <w:b/>
          <w:sz w:val="32"/>
        </w:rPr>
        <w:t xml:space="preserve"> days/</w:t>
      </w:r>
      <w:r>
        <w:rPr>
          <w:b/>
          <w:sz w:val="32"/>
        </w:rPr>
        <w:t>7</w:t>
      </w:r>
      <w:r w:rsidR="00F2092C" w:rsidRPr="00BE501E">
        <w:rPr>
          <w:b/>
          <w:sz w:val="32"/>
        </w:rPr>
        <w:t xml:space="preserve"> nights at </w:t>
      </w:r>
      <w:r w:rsidR="00CC42FB">
        <w:rPr>
          <w:b/>
          <w:sz w:val="32"/>
        </w:rPr>
        <w:t xml:space="preserve">the </w:t>
      </w:r>
      <w:r w:rsidR="00AF50EB">
        <w:rPr>
          <w:b/>
          <w:color w:val="FFC000"/>
          <w:sz w:val="32"/>
        </w:rPr>
        <w:t>Golden Rock Resort</w:t>
      </w:r>
      <w:r w:rsidR="00C60F38">
        <w:rPr>
          <w:b/>
          <w:sz w:val="32"/>
        </w:rPr>
        <w:t xml:space="preserve"> </w:t>
      </w:r>
      <w:r w:rsidR="00551FAC">
        <w:rPr>
          <w:b/>
          <w:sz w:val="32"/>
        </w:rPr>
        <w:t>– All Inclusive</w:t>
      </w:r>
      <w:r w:rsidR="00747DD6">
        <w:rPr>
          <w:b/>
          <w:sz w:val="32"/>
        </w:rPr>
        <w:t xml:space="preserve"> Plan</w:t>
      </w:r>
    </w:p>
    <w:p w14:paraId="5E9E3D5C" w14:textId="6E1CF443" w:rsidR="00F2092C" w:rsidRPr="00BE501E" w:rsidRDefault="00F2092C" w:rsidP="00F2092C">
      <w:pPr>
        <w:numPr>
          <w:ilvl w:val="0"/>
          <w:numId w:val="5"/>
        </w:numPr>
        <w:rPr>
          <w:b/>
          <w:sz w:val="32"/>
        </w:rPr>
      </w:pPr>
      <w:r w:rsidRPr="00BE501E">
        <w:rPr>
          <w:b/>
          <w:sz w:val="32"/>
        </w:rPr>
        <w:t xml:space="preserve">1 Bedroom </w:t>
      </w:r>
      <w:r w:rsidR="00670F3D">
        <w:rPr>
          <w:b/>
          <w:sz w:val="32"/>
        </w:rPr>
        <w:t>Cottages</w:t>
      </w:r>
      <w:r w:rsidRPr="00BE501E">
        <w:rPr>
          <w:b/>
          <w:sz w:val="32"/>
        </w:rPr>
        <w:t xml:space="preserve"> with 2 Double Beds, or a Queen</w:t>
      </w:r>
    </w:p>
    <w:p w14:paraId="77A4CD62" w14:textId="019AFEDC" w:rsidR="00F2092C" w:rsidRPr="00BE501E" w:rsidRDefault="006B546A" w:rsidP="00F2092C">
      <w:pPr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t>5</w:t>
      </w:r>
      <w:r w:rsidR="00F2092C" w:rsidRPr="00BE501E">
        <w:rPr>
          <w:b/>
          <w:sz w:val="32"/>
        </w:rPr>
        <w:t xml:space="preserve"> </w:t>
      </w:r>
      <w:r w:rsidR="00D731FB">
        <w:rPr>
          <w:b/>
          <w:sz w:val="32"/>
        </w:rPr>
        <w:t xml:space="preserve">Days of </w:t>
      </w:r>
      <w:r w:rsidR="00F2092C" w:rsidRPr="00BE501E">
        <w:rPr>
          <w:b/>
          <w:sz w:val="32"/>
        </w:rPr>
        <w:t>Two-Tank</w:t>
      </w:r>
      <w:r w:rsidR="00F2092C">
        <w:rPr>
          <w:b/>
          <w:sz w:val="32"/>
        </w:rPr>
        <w:t xml:space="preserve"> </w:t>
      </w:r>
      <w:r w:rsidR="00F2092C" w:rsidRPr="00BE501E">
        <w:rPr>
          <w:b/>
          <w:sz w:val="32"/>
        </w:rPr>
        <w:t>Boat Dives</w:t>
      </w:r>
      <w:r w:rsidR="00F2092C">
        <w:rPr>
          <w:b/>
          <w:sz w:val="32"/>
        </w:rPr>
        <w:t xml:space="preserve">, </w:t>
      </w:r>
      <w:r w:rsidR="00F2092C" w:rsidRPr="00147E78">
        <w:rPr>
          <w:b/>
          <w:i/>
          <w:sz w:val="32"/>
        </w:rPr>
        <w:t>Computer Diving Only</w:t>
      </w:r>
    </w:p>
    <w:p w14:paraId="08681613" w14:textId="75D3E92D" w:rsidR="00F2092C" w:rsidRPr="00BE501E" w:rsidRDefault="002440DD" w:rsidP="00F2092C">
      <w:pPr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t>Includes Air</w:t>
      </w:r>
      <w:r w:rsidR="00FF003D">
        <w:rPr>
          <w:b/>
          <w:sz w:val="32"/>
        </w:rPr>
        <w:t xml:space="preserve"> F</w:t>
      </w:r>
      <w:r>
        <w:rPr>
          <w:b/>
          <w:sz w:val="32"/>
        </w:rPr>
        <w:t>ill</w:t>
      </w:r>
      <w:r w:rsidR="00152722">
        <w:rPr>
          <w:b/>
          <w:sz w:val="32"/>
        </w:rPr>
        <w:t xml:space="preserve">s, </w:t>
      </w:r>
      <w:r w:rsidR="00FE5AF4">
        <w:rPr>
          <w:b/>
          <w:sz w:val="32"/>
        </w:rPr>
        <w:t xml:space="preserve">Free </w:t>
      </w:r>
      <w:r w:rsidR="006D1E5C">
        <w:rPr>
          <w:b/>
          <w:sz w:val="32"/>
        </w:rPr>
        <w:t>Nitro</w:t>
      </w:r>
      <w:r w:rsidR="00C2781F">
        <w:rPr>
          <w:b/>
          <w:sz w:val="32"/>
        </w:rPr>
        <w:t>x</w:t>
      </w:r>
      <w:r w:rsidR="00FE5AF4">
        <w:rPr>
          <w:b/>
          <w:sz w:val="32"/>
        </w:rPr>
        <w:t xml:space="preserve"> Upgrade</w:t>
      </w:r>
    </w:p>
    <w:p w14:paraId="1CAE23D3" w14:textId="0935D7B1" w:rsidR="00F2092C" w:rsidRDefault="00F2092C" w:rsidP="00C6237A">
      <w:pPr>
        <w:numPr>
          <w:ilvl w:val="0"/>
          <w:numId w:val="4"/>
        </w:numPr>
        <w:rPr>
          <w:b/>
          <w:sz w:val="32"/>
        </w:rPr>
      </w:pPr>
      <w:r w:rsidRPr="00BE501E">
        <w:rPr>
          <w:b/>
          <w:sz w:val="32"/>
        </w:rPr>
        <w:t>Breakfast</w:t>
      </w:r>
      <w:r w:rsidR="003D05A9">
        <w:rPr>
          <w:b/>
          <w:sz w:val="32"/>
        </w:rPr>
        <w:t>/</w:t>
      </w:r>
      <w:r w:rsidRPr="00BE501E">
        <w:rPr>
          <w:b/>
          <w:sz w:val="32"/>
        </w:rPr>
        <w:t>Lunch</w:t>
      </w:r>
      <w:r w:rsidR="003D05A9">
        <w:rPr>
          <w:b/>
          <w:sz w:val="32"/>
        </w:rPr>
        <w:t>/</w:t>
      </w:r>
      <w:r w:rsidRPr="00BE501E">
        <w:rPr>
          <w:b/>
          <w:sz w:val="32"/>
        </w:rPr>
        <w:t>Dinner</w:t>
      </w:r>
      <w:r w:rsidR="008B602D">
        <w:rPr>
          <w:b/>
          <w:sz w:val="32"/>
        </w:rPr>
        <w:t>/</w:t>
      </w:r>
      <w:r w:rsidR="00F43A6C">
        <w:rPr>
          <w:b/>
          <w:sz w:val="32"/>
        </w:rPr>
        <w:t>Sna</w:t>
      </w:r>
      <w:r w:rsidR="00751949">
        <w:rPr>
          <w:b/>
          <w:sz w:val="32"/>
        </w:rPr>
        <w:t>c</w:t>
      </w:r>
      <w:r w:rsidR="00F43A6C">
        <w:rPr>
          <w:b/>
          <w:sz w:val="32"/>
        </w:rPr>
        <w:t>ks</w:t>
      </w:r>
      <w:r w:rsidR="006F1EC5">
        <w:rPr>
          <w:b/>
          <w:sz w:val="32"/>
        </w:rPr>
        <w:t xml:space="preserve"> </w:t>
      </w:r>
      <w:r w:rsidR="005B1618">
        <w:rPr>
          <w:b/>
          <w:sz w:val="32"/>
        </w:rPr>
        <w:t xml:space="preserve">off </w:t>
      </w:r>
      <w:r w:rsidR="002F4C15" w:rsidRPr="0016315C">
        <w:rPr>
          <w:b/>
          <w:sz w:val="32"/>
          <w:u w:val="single"/>
        </w:rPr>
        <w:t>B</w:t>
      </w:r>
      <w:r w:rsidR="007C0A78" w:rsidRPr="0016315C">
        <w:rPr>
          <w:b/>
          <w:sz w:val="32"/>
          <w:u w:val="single"/>
        </w:rPr>
        <w:t>obbie</w:t>
      </w:r>
      <w:r w:rsidR="00084F92" w:rsidRPr="0016315C">
        <w:rPr>
          <w:b/>
          <w:sz w:val="32"/>
          <w:u w:val="single"/>
        </w:rPr>
        <w:t>’</w:t>
      </w:r>
      <w:r w:rsidR="007C0A78" w:rsidRPr="0016315C">
        <w:rPr>
          <w:b/>
          <w:sz w:val="32"/>
          <w:u w:val="single"/>
        </w:rPr>
        <w:t>s</w:t>
      </w:r>
      <w:r w:rsidR="00084F92">
        <w:rPr>
          <w:b/>
          <w:sz w:val="32"/>
        </w:rPr>
        <w:t xml:space="preserve"> or </w:t>
      </w:r>
      <w:r w:rsidR="00084F92" w:rsidRPr="0016315C">
        <w:rPr>
          <w:b/>
          <w:sz w:val="32"/>
          <w:u w:val="single"/>
        </w:rPr>
        <w:t>Breez</w:t>
      </w:r>
      <w:r w:rsidR="00BC6692" w:rsidRPr="0016315C">
        <w:rPr>
          <w:b/>
          <w:sz w:val="32"/>
          <w:u w:val="single"/>
        </w:rPr>
        <w:t>e’s</w:t>
      </w:r>
      <w:r w:rsidR="00BC6692">
        <w:rPr>
          <w:b/>
          <w:sz w:val="32"/>
        </w:rPr>
        <w:t xml:space="preserve"> </w:t>
      </w:r>
      <w:r w:rsidR="005B1618">
        <w:rPr>
          <w:b/>
          <w:sz w:val="32"/>
        </w:rPr>
        <w:t>M</w:t>
      </w:r>
      <w:r w:rsidR="00F93C8A">
        <w:rPr>
          <w:b/>
          <w:sz w:val="32"/>
        </w:rPr>
        <w:t>enu</w:t>
      </w:r>
    </w:p>
    <w:p w14:paraId="42F0FE62" w14:textId="23DCFB5C" w:rsidR="00456BD7" w:rsidRPr="00D2563B" w:rsidRDefault="00751575" w:rsidP="00C6237A">
      <w:pPr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t>Includes</w:t>
      </w:r>
      <w:r w:rsidR="00954FA9">
        <w:rPr>
          <w:b/>
          <w:sz w:val="32"/>
        </w:rPr>
        <w:t xml:space="preserve"> Juices</w:t>
      </w:r>
      <w:r w:rsidR="006C0B30">
        <w:rPr>
          <w:b/>
          <w:sz w:val="32"/>
        </w:rPr>
        <w:t>, Soft Drinks, Water</w:t>
      </w:r>
    </w:p>
    <w:p w14:paraId="0088847B" w14:textId="3DB97CD0" w:rsidR="00F2092C" w:rsidRDefault="00F2092C" w:rsidP="00F2092C">
      <w:pPr>
        <w:numPr>
          <w:ilvl w:val="0"/>
          <w:numId w:val="4"/>
        </w:numPr>
        <w:rPr>
          <w:b/>
          <w:sz w:val="32"/>
        </w:rPr>
      </w:pPr>
      <w:r w:rsidRPr="00BE501E">
        <w:rPr>
          <w:b/>
          <w:sz w:val="32"/>
        </w:rPr>
        <w:t>Tanks, Weights and Belts</w:t>
      </w:r>
    </w:p>
    <w:p w14:paraId="4E68D2CD" w14:textId="120AA1FC" w:rsidR="00844D47" w:rsidRDefault="00F3001B" w:rsidP="00F2092C">
      <w:pPr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t xml:space="preserve">Airport Transfers </w:t>
      </w:r>
      <w:proofErr w:type="gramStart"/>
      <w:r w:rsidR="007611F0">
        <w:rPr>
          <w:b/>
          <w:sz w:val="32"/>
        </w:rPr>
        <w:t>From</w:t>
      </w:r>
      <w:proofErr w:type="gramEnd"/>
      <w:r w:rsidR="007611F0">
        <w:rPr>
          <w:b/>
          <w:sz w:val="32"/>
        </w:rPr>
        <w:t xml:space="preserve"> St. Kitts </w:t>
      </w:r>
      <w:r>
        <w:rPr>
          <w:b/>
          <w:sz w:val="32"/>
        </w:rPr>
        <w:t>and Taxes</w:t>
      </w:r>
    </w:p>
    <w:p w14:paraId="104F00A8" w14:textId="77777777" w:rsidR="00F2092C" w:rsidRPr="00CB45FC" w:rsidRDefault="00F2092C" w:rsidP="00F2092C">
      <w:pPr>
        <w:rPr>
          <w:b/>
          <w:sz w:val="16"/>
          <w:szCs w:val="16"/>
        </w:rPr>
      </w:pPr>
    </w:p>
    <w:p w14:paraId="41D8F9AF" w14:textId="77777777" w:rsidR="00F2092C" w:rsidRPr="00BA67C8" w:rsidRDefault="00F2092C" w:rsidP="00404D98">
      <w:pPr>
        <w:jc w:val="center"/>
        <w:rPr>
          <w:b/>
          <w:color w:val="0070C0"/>
          <w:sz w:val="32"/>
        </w:rPr>
      </w:pPr>
      <w:r w:rsidRPr="00BA67C8">
        <w:rPr>
          <w:b/>
          <w:color w:val="0070C0"/>
          <w:sz w:val="32"/>
        </w:rPr>
        <w:t>$500 Per Person DEPOSIT . . .  NOW!</w:t>
      </w:r>
    </w:p>
    <w:p w14:paraId="3BEF8CF2" w14:textId="77777777" w:rsidR="00F2092C" w:rsidRPr="007C4D58" w:rsidRDefault="00F2092C" w:rsidP="00404D98">
      <w:pPr>
        <w:jc w:val="center"/>
        <w:rPr>
          <w:b/>
          <w:color w:val="008000"/>
          <w:sz w:val="16"/>
          <w:szCs w:val="16"/>
        </w:rPr>
      </w:pPr>
    </w:p>
    <w:p w14:paraId="6FFF0451" w14:textId="4C11D881" w:rsidR="00F2092C" w:rsidRPr="00935C54" w:rsidRDefault="00F2092C" w:rsidP="00404D98">
      <w:pPr>
        <w:pStyle w:val="Heading1"/>
        <w:rPr>
          <w:color w:val="0070C0"/>
        </w:rPr>
      </w:pPr>
      <w:r w:rsidRPr="00935C54">
        <w:rPr>
          <w:color w:val="0070C0"/>
        </w:rPr>
        <w:t xml:space="preserve">Payment in Full Saturday </w:t>
      </w:r>
      <w:r w:rsidR="008A63F1">
        <w:rPr>
          <w:color w:val="0070C0"/>
        </w:rPr>
        <w:t xml:space="preserve">April </w:t>
      </w:r>
      <w:r w:rsidR="00E06A16">
        <w:rPr>
          <w:color w:val="0070C0"/>
        </w:rPr>
        <w:t>20</w:t>
      </w:r>
      <w:r w:rsidRPr="00935C54">
        <w:rPr>
          <w:color w:val="0070C0"/>
        </w:rPr>
        <w:t>, 202</w:t>
      </w:r>
      <w:r w:rsidR="00F81332" w:rsidRPr="00935C54">
        <w:rPr>
          <w:color w:val="0070C0"/>
        </w:rPr>
        <w:t>4</w:t>
      </w:r>
      <w:r w:rsidRPr="00935C54">
        <w:rPr>
          <w:color w:val="0070C0"/>
        </w:rPr>
        <w:t>.</w:t>
      </w:r>
    </w:p>
    <w:p w14:paraId="2555808D" w14:textId="77777777" w:rsidR="00F2092C" w:rsidRPr="00D731FC" w:rsidRDefault="00F2092C" w:rsidP="00F2092C"/>
    <w:p w14:paraId="5C317511" w14:textId="77777777" w:rsidR="00F2092C" w:rsidRDefault="00F2092C" w:rsidP="00F2092C">
      <w:pPr>
        <w:pStyle w:val="Heading2"/>
      </w:pPr>
      <w:r>
        <w:t>Credit card payments incur a 3.5% service charge.</w:t>
      </w:r>
    </w:p>
    <w:p w14:paraId="7064F0D4" w14:textId="77777777" w:rsidR="00F2092C" w:rsidRDefault="00F2092C" w:rsidP="00F2092C">
      <w:pPr>
        <w:rPr>
          <w:b/>
          <w:i/>
          <w:sz w:val="24"/>
          <w:u w:val="single"/>
        </w:rPr>
      </w:pPr>
    </w:p>
    <w:p w14:paraId="6B77E52E" w14:textId="77777777" w:rsidR="00F2092C" w:rsidRPr="005B205D" w:rsidRDefault="00F2092C" w:rsidP="00F2092C">
      <w:pPr>
        <w:jc w:val="center"/>
        <w:rPr>
          <w:color w:val="0070C0"/>
          <w:sz w:val="28"/>
        </w:rPr>
      </w:pPr>
      <w:r w:rsidRPr="005B205D">
        <w:rPr>
          <w:b/>
          <w:color w:val="0070C0"/>
          <w:sz w:val="40"/>
        </w:rPr>
        <w:t xml:space="preserve">LET’S GO DIVIN’ . . . </w:t>
      </w:r>
      <w:proofErr w:type="gramStart"/>
      <w:r w:rsidRPr="005B205D">
        <w:rPr>
          <w:b/>
          <w:color w:val="0070C0"/>
          <w:sz w:val="40"/>
        </w:rPr>
        <w:t>YAN’TO ?</w:t>
      </w:r>
      <w:proofErr w:type="gramEnd"/>
    </w:p>
    <w:p w14:paraId="4D186905" w14:textId="11E5AF05" w:rsidR="00015FEA" w:rsidRDefault="00015FEA" w:rsidP="00F2092C">
      <w:pPr>
        <w:pStyle w:val="Title"/>
        <w:rPr>
          <w:sz w:val="28"/>
        </w:rPr>
      </w:pPr>
    </w:p>
    <w:sectPr w:rsidR="00015FEA" w:rsidSect="007D2BA4">
      <w:pgSz w:w="12240" w:h="15840"/>
      <w:pgMar w:top="288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33E"/>
    <w:multiLevelType w:val="singleLevel"/>
    <w:tmpl w:val="BE9A8F9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41220891"/>
    <w:multiLevelType w:val="singleLevel"/>
    <w:tmpl w:val="A9468968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43AD77D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318513C"/>
    <w:multiLevelType w:val="hybridMultilevel"/>
    <w:tmpl w:val="0B8C7146"/>
    <w:lvl w:ilvl="0" w:tplc="ACCE0570">
      <w:numFmt w:val="bullet"/>
      <w:lvlText w:val=""/>
      <w:lvlJc w:val="left"/>
      <w:pPr>
        <w:ind w:left="22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6B630F33"/>
    <w:multiLevelType w:val="hybridMultilevel"/>
    <w:tmpl w:val="CDD28BFE"/>
    <w:lvl w:ilvl="0" w:tplc="BD806986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E435DC8"/>
    <w:multiLevelType w:val="singleLevel"/>
    <w:tmpl w:val="A9468968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77FC61D9"/>
    <w:multiLevelType w:val="singleLevel"/>
    <w:tmpl w:val="F8C8C81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426315785">
    <w:abstractNumId w:val="0"/>
  </w:num>
  <w:num w:numId="2" w16cid:durableId="1786925041">
    <w:abstractNumId w:val="6"/>
  </w:num>
  <w:num w:numId="3" w16cid:durableId="1202203304">
    <w:abstractNumId w:val="2"/>
  </w:num>
  <w:num w:numId="4" w16cid:durableId="1765807504">
    <w:abstractNumId w:val="1"/>
  </w:num>
  <w:num w:numId="5" w16cid:durableId="748621968">
    <w:abstractNumId w:val="5"/>
  </w:num>
  <w:num w:numId="6" w16cid:durableId="101387580">
    <w:abstractNumId w:val="4"/>
  </w:num>
  <w:num w:numId="7" w16cid:durableId="1231694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E1"/>
    <w:rsid w:val="00015FEA"/>
    <w:rsid w:val="00016A46"/>
    <w:rsid w:val="00022BC9"/>
    <w:rsid w:val="00053173"/>
    <w:rsid w:val="0005536A"/>
    <w:rsid w:val="00077749"/>
    <w:rsid w:val="00084F92"/>
    <w:rsid w:val="00085D33"/>
    <w:rsid w:val="00087BDD"/>
    <w:rsid w:val="000927BD"/>
    <w:rsid w:val="000A6D8B"/>
    <w:rsid w:val="000B554D"/>
    <w:rsid w:val="000C3EF8"/>
    <w:rsid w:val="000F25E7"/>
    <w:rsid w:val="00102FDC"/>
    <w:rsid w:val="00105C6B"/>
    <w:rsid w:val="0010783E"/>
    <w:rsid w:val="00147E78"/>
    <w:rsid w:val="00152722"/>
    <w:rsid w:val="00156F2A"/>
    <w:rsid w:val="0016315C"/>
    <w:rsid w:val="00164DD0"/>
    <w:rsid w:val="00170629"/>
    <w:rsid w:val="00172B58"/>
    <w:rsid w:val="001803D5"/>
    <w:rsid w:val="001874C2"/>
    <w:rsid w:val="001B0579"/>
    <w:rsid w:val="001C447E"/>
    <w:rsid w:val="001C4C34"/>
    <w:rsid w:val="001D31CA"/>
    <w:rsid w:val="001D706E"/>
    <w:rsid w:val="001E2120"/>
    <w:rsid w:val="001F0539"/>
    <w:rsid w:val="0020089A"/>
    <w:rsid w:val="002064EB"/>
    <w:rsid w:val="00221F90"/>
    <w:rsid w:val="002338C4"/>
    <w:rsid w:val="0023441A"/>
    <w:rsid w:val="00236B7F"/>
    <w:rsid w:val="002410F5"/>
    <w:rsid w:val="002440DD"/>
    <w:rsid w:val="00247BCE"/>
    <w:rsid w:val="0025124E"/>
    <w:rsid w:val="00251A0A"/>
    <w:rsid w:val="00283295"/>
    <w:rsid w:val="00286277"/>
    <w:rsid w:val="00295A0C"/>
    <w:rsid w:val="002B623E"/>
    <w:rsid w:val="002F2D30"/>
    <w:rsid w:val="002F4C15"/>
    <w:rsid w:val="00310165"/>
    <w:rsid w:val="00314E60"/>
    <w:rsid w:val="003243E3"/>
    <w:rsid w:val="00340E16"/>
    <w:rsid w:val="00345436"/>
    <w:rsid w:val="00354AEB"/>
    <w:rsid w:val="003570A8"/>
    <w:rsid w:val="00376A41"/>
    <w:rsid w:val="00380B02"/>
    <w:rsid w:val="003829FC"/>
    <w:rsid w:val="00385B8F"/>
    <w:rsid w:val="00390742"/>
    <w:rsid w:val="003A1A41"/>
    <w:rsid w:val="003A446B"/>
    <w:rsid w:val="003B1FC8"/>
    <w:rsid w:val="003C47AB"/>
    <w:rsid w:val="003D05A9"/>
    <w:rsid w:val="003D453E"/>
    <w:rsid w:val="003D5750"/>
    <w:rsid w:val="003E065A"/>
    <w:rsid w:val="003E3EC5"/>
    <w:rsid w:val="00404D98"/>
    <w:rsid w:val="00413C88"/>
    <w:rsid w:val="00424690"/>
    <w:rsid w:val="00425157"/>
    <w:rsid w:val="004410BA"/>
    <w:rsid w:val="00456BD7"/>
    <w:rsid w:val="00466475"/>
    <w:rsid w:val="00472E8F"/>
    <w:rsid w:val="00495FF4"/>
    <w:rsid w:val="004A3B07"/>
    <w:rsid w:val="004A41BB"/>
    <w:rsid w:val="004A5996"/>
    <w:rsid w:val="004B3B57"/>
    <w:rsid w:val="004B765C"/>
    <w:rsid w:val="004E3FB7"/>
    <w:rsid w:val="004F139A"/>
    <w:rsid w:val="00506116"/>
    <w:rsid w:val="0051004A"/>
    <w:rsid w:val="005247FA"/>
    <w:rsid w:val="00533C7A"/>
    <w:rsid w:val="00551FAC"/>
    <w:rsid w:val="00555DB8"/>
    <w:rsid w:val="00563D4D"/>
    <w:rsid w:val="0057105F"/>
    <w:rsid w:val="005A1E6C"/>
    <w:rsid w:val="005B1618"/>
    <w:rsid w:val="005B205D"/>
    <w:rsid w:val="005C36B4"/>
    <w:rsid w:val="005C792D"/>
    <w:rsid w:val="005E273C"/>
    <w:rsid w:val="00605942"/>
    <w:rsid w:val="006119FC"/>
    <w:rsid w:val="00623B06"/>
    <w:rsid w:val="00625CE0"/>
    <w:rsid w:val="006306AE"/>
    <w:rsid w:val="006407A0"/>
    <w:rsid w:val="0064269C"/>
    <w:rsid w:val="006514CE"/>
    <w:rsid w:val="00665571"/>
    <w:rsid w:val="00667837"/>
    <w:rsid w:val="00670F3D"/>
    <w:rsid w:val="00673F25"/>
    <w:rsid w:val="006800DA"/>
    <w:rsid w:val="006960AE"/>
    <w:rsid w:val="006A38C6"/>
    <w:rsid w:val="006B546A"/>
    <w:rsid w:val="006B58E6"/>
    <w:rsid w:val="006B5B39"/>
    <w:rsid w:val="006C0B30"/>
    <w:rsid w:val="006D1E5C"/>
    <w:rsid w:val="006F1EC5"/>
    <w:rsid w:val="006F7F30"/>
    <w:rsid w:val="007039C8"/>
    <w:rsid w:val="00716950"/>
    <w:rsid w:val="00734D5A"/>
    <w:rsid w:val="00747DD6"/>
    <w:rsid w:val="00751575"/>
    <w:rsid w:val="00751949"/>
    <w:rsid w:val="007602CB"/>
    <w:rsid w:val="007611F0"/>
    <w:rsid w:val="00774EFB"/>
    <w:rsid w:val="007930B9"/>
    <w:rsid w:val="007A71B4"/>
    <w:rsid w:val="007C0A78"/>
    <w:rsid w:val="007C31C6"/>
    <w:rsid w:val="007C4D58"/>
    <w:rsid w:val="007C54AA"/>
    <w:rsid w:val="007D2BA4"/>
    <w:rsid w:val="007D480B"/>
    <w:rsid w:val="007E5D91"/>
    <w:rsid w:val="00844D47"/>
    <w:rsid w:val="008627E1"/>
    <w:rsid w:val="00863F9C"/>
    <w:rsid w:val="008663A4"/>
    <w:rsid w:val="00871A3E"/>
    <w:rsid w:val="0089091E"/>
    <w:rsid w:val="008A5138"/>
    <w:rsid w:val="008A63F1"/>
    <w:rsid w:val="008B050B"/>
    <w:rsid w:val="008B602D"/>
    <w:rsid w:val="008B7626"/>
    <w:rsid w:val="008D10C7"/>
    <w:rsid w:val="008D5D99"/>
    <w:rsid w:val="00906B24"/>
    <w:rsid w:val="009126B0"/>
    <w:rsid w:val="00935C54"/>
    <w:rsid w:val="009430DF"/>
    <w:rsid w:val="0095157B"/>
    <w:rsid w:val="00954FA9"/>
    <w:rsid w:val="00955936"/>
    <w:rsid w:val="009577BB"/>
    <w:rsid w:val="00982F9A"/>
    <w:rsid w:val="00995DA6"/>
    <w:rsid w:val="009B1B36"/>
    <w:rsid w:val="009D3EDE"/>
    <w:rsid w:val="009D6038"/>
    <w:rsid w:val="009E2A06"/>
    <w:rsid w:val="009E2E7C"/>
    <w:rsid w:val="009F7C6C"/>
    <w:rsid w:val="00A01185"/>
    <w:rsid w:val="00A14A74"/>
    <w:rsid w:val="00A2765E"/>
    <w:rsid w:val="00A30190"/>
    <w:rsid w:val="00A3286E"/>
    <w:rsid w:val="00A33ED1"/>
    <w:rsid w:val="00A57D9C"/>
    <w:rsid w:val="00A65F36"/>
    <w:rsid w:val="00A72B33"/>
    <w:rsid w:val="00A8092F"/>
    <w:rsid w:val="00A87F31"/>
    <w:rsid w:val="00A95553"/>
    <w:rsid w:val="00AB6E8B"/>
    <w:rsid w:val="00AB7BFB"/>
    <w:rsid w:val="00AC1284"/>
    <w:rsid w:val="00AF2C02"/>
    <w:rsid w:val="00AF50EB"/>
    <w:rsid w:val="00B02523"/>
    <w:rsid w:val="00B1305D"/>
    <w:rsid w:val="00B43437"/>
    <w:rsid w:val="00B46983"/>
    <w:rsid w:val="00B51EF2"/>
    <w:rsid w:val="00B749B7"/>
    <w:rsid w:val="00B84B2F"/>
    <w:rsid w:val="00B91C64"/>
    <w:rsid w:val="00B94BBE"/>
    <w:rsid w:val="00B95BEF"/>
    <w:rsid w:val="00BA39E4"/>
    <w:rsid w:val="00BA67C8"/>
    <w:rsid w:val="00BC0B02"/>
    <w:rsid w:val="00BC2A6E"/>
    <w:rsid w:val="00BC6692"/>
    <w:rsid w:val="00BD7F4C"/>
    <w:rsid w:val="00BE501E"/>
    <w:rsid w:val="00BF67DE"/>
    <w:rsid w:val="00BF730B"/>
    <w:rsid w:val="00BF7606"/>
    <w:rsid w:val="00C15EA6"/>
    <w:rsid w:val="00C23A54"/>
    <w:rsid w:val="00C2781F"/>
    <w:rsid w:val="00C32974"/>
    <w:rsid w:val="00C3521E"/>
    <w:rsid w:val="00C42A02"/>
    <w:rsid w:val="00C52CAA"/>
    <w:rsid w:val="00C5526B"/>
    <w:rsid w:val="00C57207"/>
    <w:rsid w:val="00C60F38"/>
    <w:rsid w:val="00C6237A"/>
    <w:rsid w:val="00C67CC5"/>
    <w:rsid w:val="00C7080A"/>
    <w:rsid w:val="00C7638D"/>
    <w:rsid w:val="00C94887"/>
    <w:rsid w:val="00CB4406"/>
    <w:rsid w:val="00CB45FC"/>
    <w:rsid w:val="00CC42FB"/>
    <w:rsid w:val="00CD1B7C"/>
    <w:rsid w:val="00CE26DD"/>
    <w:rsid w:val="00CE3F7E"/>
    <w:rsid w:val="00CE61ED"/>
    <w:rsid w:val="00D1258B"/>
    <w:rsid w:val="00D2563B"/>
    <w:rsid w:val="00D259D5"/>
    <w:rsid w:val="00D37155"/>
    <w:rsid w:val="00D45315"/>
    <w:rsid w:val="00D63208"/>
    <w:rsid w:val="00D6440F"/>
    <w:rsid w:val="00D731FB"/>
    <w:rsid w:val="00D731FC"/>
    <w:rsid w:val="00D82CC8"/>
    <w:rsid w:val="00D94F6F"/>
    <w:rsid w:val="00DD23A8"/>
    <w:rsid w:val="00DE0A70"/>
    <w:rsid w:val="00E05826"/>
    <w:rsid w:val="00E06A16"/>
    <w:rsid w:val="00E115E7"/>
    <w:rsid w:val="00E12DDD"/>
    <w:rsid w:val="00E171B2"/>
    <w:rsid w:val="00E21FF6"/>
    <w:rsid w:val="00E542D4"/>
    <w:rsid w:val="00E70BE9"/>
    <w:rsid w:val="00E848AA"/>
    <w:rsid w:val="00EB772C"/>
    <w:rsid w:val="00EC4FA4"/>
    <w:rsid w:val="00EC6C16"/>
    <w:rsid w:val="00ED1AA2"/>
    <w:rsid w:val="00F06DE1"/>
    <w:rsid w:val="00F1579B"/>
    <w:rsid w:val="00F2092C"/>
    <w:rsid w:val="00F3001B"/>
    <w:rsid w:val="00F43A6C"/>
    <w:rsid w:val="00F523A2"/>
    <w:rsid w:val="00F65A60"/>
    <w:rsid w:val="00F81332"/>
    <w:rsid w:val="00F93C8A"/>
    <w:rsid w:val="00F95626"/>
    <w:rsid w:val="00FA7B21"/>
    <w:rsid w:val="00FE3A0C"/>
    <w:rsid w:val="00FE5A7B"/>
    <w:rsid w:val="00FE5AF4"/>
    <w:rsid w:val="00FF003D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B5269"/>
  <w15:chartTrackingRefBased/>
  <w15:docId w15:val="{93AD44D1-15A5-4FA8-8C7D-25E336A5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sz w:val="36"/>
    </w:rPr>
  </w:style>
  <w:style w:type="paragraph" w:styleId="Title">
    <w:name w:val="Title"/>
    <w:basedOn w:val="Normal"/>
    <w:qFormat/>
    <w:pPr>
      <w:jc w:val="center"/>
    </w:pPr>
    <w:rPr>
      <w:b/>
      <w:sz w:val="72"/>
    </w:rPr>
  </w:style>
  <w:style w:type="paragraph" w:styleId="Subtitle">
    <w:name w:val="Subtitle"/>
    <w:basedOn w:val="Normal"/>
    <w:qFormat/>
    <w:pPr>
      <w:jc w:val="center"/>
    </w:pPr>
    <w:rPr>
      <w:b/>
      <w:sz w:val="52"/>
    </w:rPr>
  </w:style>
  <w:style w:type="paragraph" w:styleId="BalloonText">
    <w:name w:val="Balloon Text"/>
    <w:basedOn w:val="Normal"/>
    <w:semiHidden/>
    <w:rsid w:val="00A6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  BONAIRE</vt:lpstr>
    </vt:vector>
  </TitlesOfParts>
  <Company> 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  BONAIRE</dc:title>
  <dc:subject/>
  <dc:creator>William Burton</dc:creator>
  <cp:keywords/>
  <dc:description/>
  <cp:lastModifiedBy>William Burton</cp:lastModifiedBy>
  <cp:revision>104</cp:revision>
  <cp:lastPrinted>2024-02-23T20:31:00Z</cp:lastPrinted>
  <dcterms:created xsi:type="dcterms:W3CDTF">2023-11-24T17:58:00Z</dcterms:created>
  <dcterms:modified xsi:type="dcterms:W3CDTF">2024-02-23T20:32:00Z</dcterms:modified>
</cp:coreProperties>
</file>